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FC3C" w14:textId="6929E073" w:rsidR="001978C1" w:rsidRDefault="001978C1" w:rsidP="001978C1">
      <w:pPr>
        <w:pStyle w:val="Titolo2"/>
        <w:numPr>
          <w:ilvl w:val="12"/>
          <w:numId w:val="0"/>
        </w:numPr>
        <w:spacing w:line="320" w:lineRule="atLeast"/>
        <w:ind w:right="-1"/>
        <w:jc w:val="center"/>
        <w:rPr>
          <w:lang w:val="it-IT"/>
        </w:rPr>
      </w:pPr>
      <w:bookmarkStart w:id="0" w:name="_Toc465568094"/>
      <w:bookmarkStart w:id="1" w:name="_Toc466890716"/>
      <w:bookmarkStart w:id="2" w:name="_Toc469229004"/>
      <w:bookmarkStart w:id="3" w:name="_Toc511742335"/>
      <w:r>
        <w:rPr>
          <w:lang w:val="it-IT"/>
        </w:rPr>
        <w:t>Politica per la qualit</w:t>
      </w:r>
      <w:bookmarkEnd w:id="0"/>
      <w:bookmarkEnd w:id="1"/>
      <w:r>
        <w:rPr>
          <w:lang w:val="it-IT"/>
        </w:rPr>
        <w:t>à</w:t>
      </w:r>
      <w:bookmarkEnd w:id="2"/>
      <w:bookmarkEnd w:id="3"/>
      <w:r>
        <w:rPr>
          <w:lang w:val="it-IT"/>
        </w:rPr>
        <w:t xml:space="preserve"> e ambiente</w:t>
      </w:r>
    </w:p>
    <w:p w14:paraId="1ECB71E0" w14:textId="77777777" w:rsidR="001978C1" w:rsidRDefault="001978C1" w:rsidP="001978C1">
      <w:pPr>
        <w:spacing w:line="320" w:lineRule="atLeast"/>
        <w:ind w:left="-142" w:right="-1"/>
        <w:jc w:val="both"/>
        <w:rPr>
          <w:sz w:val="24"/>
        </w:rPr>
      </w:pPr>
      <w:r>
        <w:rPr>
          <w:sz w:val="24"/>
        </w:rPr>
        <w:t>L'obiettivo della ditta FTMH S.p.A. è:</w:t>
      </w:r>
    </w:p>
    <w:p w14:paraId="7DDC5D50" w14:textId="77777777" w:rsidR="001978C1" w:rsidRPr="000D32A3" w:rsidRDefault="001978C1" w:rsidP="001978C1">
      <w:pPr>
        <w:numPr>
          <w:ilvl w:val="0"/>
          <w:numId w:val="3"/>
        </w:numPr>
        <w:tabs>
          <w:tab w:val="left" w:pos="567"/>
        </w:tabs>
        <w:ind w:left="-142" w:right="-1" w:firstLine="0"/>
        <w:jc w:val="both"/>
        <w:rPr>
          <w:sz w:val="24"/>
        </w:rPr>
      </w:pPr>
      <w:r>
        <w:rPr>
          <w:sz w:val="24"/>
        </w:rPr>
        <w:t>o</w:t>
      </w:r>
      <w:r w:rsidRPr="000D32A3">
        <w:rPr>
          <w:sz w:val="24"/>
        </w:rPr>
        <w:t xml:space="preserve">rganizzare l’azienda attraverso un sistema di controlli volti al costante monitoraggio del rispetto degli standard di qualità </w:t>
      </w:r>
      <w:r>
        <w:rPr>
          <w:sz w:val="24"/>
        </w:rPr>
        <w:t xml:space="preserve">ed ambiente </w:t>
      </w:r>
      <w:r w:rsidRPr="000D32A3">
        <w:rPr>
          <w:sz w:val="24"/>
        </w:rPr>
        <w:t xml:space="preserve">definiti dalla </w:t>
      </w:r>
      <w:r>
        <w:rPr>
          <w:sz w:val="24"/>
        </w:rPr>
        <w:t xml:space="preserve">FTMH S.p.A. </w:t>
      </w:r>
      <w:r w:rsidRPr="000D32A3">
        <w:rPr>
          <w:sz w:val="24"/>
        </w:rPr>
        <w:t>di tutti i suoi fornitori</w:t>
      </w:r>
    </w:p>
    <w:p w14:paraId="09F4B615" w14:textId="77777777" w:rsidR="001978C1" w:rsidRPr="000D32A3" w:rsidRDefault="001978C1" w:rsidP="001978C1">
      <w:pPr>
        <w:numPr>
          <w:ilvl w:val="0"/>
          <w:numId w:val="3"/>
        </w:numPr>
        <w:tabs>
          <w:tab w:val="left" w:pos="567"/>
        </w:tabs>
        <w:ind w:left="-142" w:right="-1" w:firstLine="0"/>
        <w:jc w:val="both"/>
        <w:rPr>
          <w:sz w:val="24"/>
        </w:rPr>
      </w:pPr>
      <w:r w:rsidRPr="000D32A3">
        <w:rPr>
          <w:sz w:val="24"/>
        </w:rPr>
        <w:t>dimostrare la propria capacità a fornire in modo coerente un prodotto che soddisfi i requisiti del cliente;</w:t>
      </w:r>
    </w:p>
    <w:p w14:paraId="0BFA0C63" w14:textId="0B6D9DAC" w:rsidR="001978C1" w:rsidRPr="000D32A3" w:rsidRDefault="001978C1" w:rsidP="001978C1">
      <w:pPr>
        <w:numPr>
          <w:ilvl w:val="0"/>
          <w:numId w:val="3"/>
        </w:numPr>
        <w:tabs>
          <w:tab w:val="left" w:pos="567"/>
        </w:tabs>
        <w:ind w:left="-142" w:right="-1" w:firstLine="0"/>
        <w:jc w:val="both"/>
        <w:rPr>
          <w:sz w:val="24"/>
        </w:rPr>
      </w:pPr>
      <w:r w:rsidRPr="000D32A3">
        <w:rPr>
          <w:sz w:val="24"/>
        </w:rPr>
        <w:t>implementare, mantenere e continuamente migliorare un Sistema di Gestione per la Qualità</w:t>
      </w:r>
      <w:r>
        <w:rPr>
          <w:sz w:val="24"/>
        </w:rPr>
        <w:t xml:space="preserve"> ed Ambiente</w:t>
      </w:r>
      <w:r w:rsidRPr="000D32A3">
        <w:rPr>
          <w:sz w:val="24"/>
        </w:rPr>
        <w:t>.</w:t>
      </w:r>
    </w:p>
    <w:p w14:paraId="12B9F3C1" w14:textId="77777777" w:rsidR="001978C1" w:rsidRPr="000D32A3" w:rsidRDefault="001978C1" w:rsidP="001978C1">
      <w:pPr>
        <w:numPr>
          <w:ilvl w:val="0"/>
          <w:numId w:val="3"/>
        </w:numPr>
        <w:tabs>
          <w:tab w:val="left" w:pos="567"/>
        </w:tabs>
        <w:ind w:left="-142" w:right="-1" w:firstLine="0"/>
        <w:jc w:val="both"/>
        <w:rPr>
          <w:sz w:val="24"/>
        </w:rPr>
      </w:pPr>
      <w:r>
        <w:rPr>
          <w:sz w:val="24"/>
        </w:rPr>
        <w:t>d</w:t>
      </w:r>
      <w:r w:rsidRPr="000D32A3">
        <w:rPr>
          <w:sz w:val="24"/>
        </w:rPr>
        <w:t>efinire in modo attento le funzioni aziendali per garantire fluidità nell’organizzazione</w:t>
      </w:r>
      <w:r>
        <w:rPr>
          <w:sz w:val="24"/>
        </w:rPr>
        <w:t>;</w:t>
      </w:r>
    </w:p>
    <w:p w14:paraId="02C8F907" w14:textId="77777777" w:rsidR="001978C1" w:rsidRPr="000D32A3" w:rsidRDefault="001978C1" w:rsidP="001978C1">
      <w:pPr>
        <w:numPr>
          <w:ilvl w:val="0"/>
          <w:numId w:val="3"/>
        </w:numPr>
        <w:tabs>
          <w:tab w:val="left" w:pos="567"/>
        </w:tabs>
        <w:ind w:left="-142" w:right="-1" w:firstLine="0"/>
        <w:jc w:val="both"/>
        <w:rPr>
          <w:sz w:val="24"/>
        </w:rPr>
      </w:pPr>
      <w:r w:rsidRPr="000D32A3">
        <w:rPr>
          <w:sz w:val="24"/>
        </w:rPr>
        <w:t>assicurarsi la conformità alla Politica della Qualità</w:t>
      </w:r>
      <w:r>
        <w:rPr>
          <w:sz w:val="24"/>
        </w:rPr>
        <w:t xml:space="preserve"> e Ambiente</w:t>
      </w:r>
      <w:r w:rsidRPr="000D32A3">
        <w:rPr>
          <w:sz w:val="24"/>
        </w:rPr>
        <w:t xml:space="preserve"> definita;</w:t>
      </w:r>
    </w:p>
    <w:p w14:paraId="730620B6" w14:textId="77777777" w:rsidR="001978C1" w:rsidRPr="000D32A3" w:rsidRDefault="001978C1" w:rsidP="001978C1">
      <w:pPr>
        <w:numPr>
          <w:ilvl w:val="0"/>
          <w:numId w:val="3"/>
        </w:numPr>
        <w:tabs>
          <w:tab w:val="left" w:pos="567"/>
        </w:tabs>
        <w:ind w:left="-142" w:right="-1" w:firstLine="0"/>
        <w:jc w:val="both"/>
        <w:rPr>
          <w:sz w:val="24"/>
        </w:rPr>
      </w:pPr>
      <w:r w:rsidRPr="000D32A3">
        <w:rPr>
          <w:sz w:val="24"/>
        </w:rPr>
        <w:t xml:space="preserve">ottenere la certificazione e la registrazione del proprio Sistema di Gestione della Qualità </w:t>
      </w:r>
      <w:r>
        <w:rPr>
          <w:sz w:val="24"/>
        </w:rPr>
        <w:t xml:space="preserve">ed Ambiente </w:t>
      </w:r>
      <w:r w:rsidRPr="000D32A3">
        <w:rPr>
          <w:sz w:val="24"/>
        </w:rPr>
        <w:t>da parte di un’organizzazione esterna;</w:t>
      </w:r>
    </w:p>
    <w:p w14:paraId="4D21D58A" w14:textId="77777777" w:rsidR="001978C1" w:rsidRDefault="001978C1" w:rsidP="001978C1">
      <w:pPr>
        <w:numPr>
          <w:ilvl w:val="0"/>
          <w:numId w:val="3"/>
        </w:numPr>
        <w:tabs>
          <w:tab w:val="left" w:pos="567"/>
        </w:tabs>
        <w:ind w:left="-142" w:right="-1" w:firstLine="0"/>
        <w:jc w:val="both"/>
        <w:rPr>
          <w:sz w:val="24"/>
        </w:rPr>
      </w:pPr>
      <w:r>
        <w:rPr>
          <w:sz w:val="24"/>
        </w:rPr>
        <w:t>c</w:t>
      </w:r>
      <w:r w:rsidRPr="000D32A3">
        <w:rPr>
          <w:sz w:val="24"/>
        </w:rPr>
        <w:t>ercare il miglioramento continuo a livello di processo attraverso l’applicazione del SGQ</w:t>
      </w:r>
      <w:r>
        <w:rPr>
          <w:sz w:val="24"/>
        </w:rPr>
        <w:t>A</w:t>
      </w:r>
    </w:p>
    <w:p w14:paraId="2609DD6F" w14:textId="77777777" w:rsidR="001978C1" w:rsidRPr="000D32A3" w:rsidRDefault="001978C1" w:rsidP="001978C1">
      <w:pPr>
        <w:numPr>
          <w:ilvl w:val="0"/>
          <w:numId w:val="3"/>
        </w:numPr>
        <w:tabs>
          <w:tab w:val="left" w:pos="567"/>
        </w:tabs>
        <w:ind w:left="-142" w:right="-1" w:firstLine="0"/>
        <w:jc w:val="both"/>
        <w:rPr>
          <w:sz w:val="24"/>
        </w:rPr>
      </w:pPr>
      <w:r w:rsidRPr="000D32A3">
        <w:rPr>
          <w:sz w:val="24"/>
        </w:rPr>
        <w:t>Standardizzare il più possibile la gestione aziendale in modo da diminuire al massimo la NC</w:t>
      </w:r>
      <w:r>
        <w:rPr>
          <w:sz w:val="24"/>
        </w:rPr>
        <w:t xml:space="preserve"> e garantire il raggiungimento di obiettivi e traguardi Ambientali;</w:t>
      </w:r>
    </w:p>
    <w:p w14:paraId="6380BE0B" w14:textId="77777777" w:rsidR="001978C1" w:rsidRPr="000D32A3" w:rsidRDefault="001978C1" w:rsidP="001978C1">
      <w:pPr>
        <w:numPr>
          <w:ilvl w:val="0"/>
          <w:numId w:val="3"/>
        </w:numPr>
        <w:tabs>
          <w:tab w:val="left" w:pos="567"/>
        </w:tabs>
        <w:ind w:left="-142" w:right="-1" w:firstLine="0"/>
        <w:jc w:val="both"/>
        <w:rPr>
          <w:sz w:val="24"/>
        </w:rPr>
      </w:pPr>
      <w:r>
        <w:rPr>
          <w:sz w:val="24"/>
        </w:rPr>
        <w:t>d</w:t>
      </w:r>
      <w:r w:rsidRPr="000D32A3">
        <w:rPr>
          <w:sz w:val="24"/>
        </w:rPr>
        <w:t xml:space="preserve">iffondere il proprio impegno nei confronti della </w:t>
      </w:r>
      <w:r>
        <w:rPr>
          <w:sz w:val="24"/>
        </w:rPr>
        <w:t>Q</w:t>
      </w:r>
      <w:r w:rsidRPr="000D32A3">
        <w:rPr>
          <w:sz w:val="24"/>
        </w:rPr>
        <w:t>ualità</w:t>
      </w:r>
      <w:r>
        <w:rPr>
          <w:sz w:val="24"/>
        </w:rPr>
        <w:t xml:space="preserve"> e Ambiente </w:t>
      </w:r>
      <w:r w:rsidRPr="000D32A3">
        <w:rPr>
          <w:sz w:val="24"/>
        </w:rPr>
        <w:t xml:space="preserve">fino al cliente </w:t>
      </w:r>
    </w:p>
    <w:p w14:paraId="5D079A37" w14:textId="77777777" w:rsidR="001978C1" w:rsidRPr="000D32A3" w:rsidRDefault="001978C1" w:rsidP="001978C1">
      <w:pPr>
        <w:spacing w:line="320" w:lineRule="atLeast"/>
        <w:ind w:left="-142" w:right="-1"/>
        <w:jc w:val="both"/>
        <w:rPr>
          <w:sz w:val="24"/>
        </w:rPr>
      </w:pPr>
      <w:r w:rsidRPr="000D32A3">
        <w:rPr>
          <w:sz w:val="24"/>
        </w:rPr>
        <w:t xml:space="preserve">Per conseguire questi obiettivi </w:t>
      </w:r>
      <w:r>
        <w:rPr>
          <w:sz w:val="24"/>
        </w:rPr>
        <w:t>è</w:t>
      </w:r>
      <w:r w:rsidRPr="000D32A3">
        <w:rPr>
          <w:sz w:val="24"/>
        </w:rPr>
        <w:t xml:space="preserve"> politica dell'Azienda seguire i seguenti concetti generali:</w:t>
      </w:r>
    </w:p>
    <w:p w14:paraId="07B4113E" w14:textId="77777777" w:rsidR="001978C1" w:rsidRPr="000D32A3" w:rsidRDefault="001978C1" w:rsidP="001978C1">
      <w:pPr>
        <w:numPr>
          <w:ilvl w:val="0"/>
          <w:numId w:val="2"/>
        </w:numPr>
        <w:spacing w:line="320" w:lineRule="atLeast"/>
        <w:ind w:left="-142" w:right="-1" w:firstLine="0"/>
        <w:jc w:val="both"/>
        <w:rPr>
          <w:sz w:val="24"/>
        </w:rPr>
      </w:pPr>
      <w:r w:rsidRPr="000D32A3">
        <w:rPr>
          <w:sz w:val="24"/>
        </w:rPr>
        <w:t>Rispetto delle leggi in vigore e della normativa contrattuale</w:t>
      </w:r>
      <w:r>
        <w:rPr>
          <w:sz w:val="24"/>
        </w:rPr>
        <w:t xml:space="preserve"> e Ambientale</w:t>
      </w:r>
      <w:r w:rsidRPr="000D32A3">
        <w:rPr>
          <w:sz w:val="24"/>
        </w:rPr>
        <w:t>;</w:t>
      </w:r>
    </w:p>
    <w:p w14:paraId="22062229" w14:textId="77777777" w:rsidR="001978C1" w:rsidRPr="000D32A3" w:rsidRDefault="001978C1" w:rsidP="001978C1">
      <w:pPr>
        <w:numPr>
          <w:ilvl w:val="0"/>
          <w:numId w:val="2"/>
        </w:numPr>
        <w:spacing w:line="320" w:lineRule="atLeast"/>
        <w:ind w:left="-142" w:right="-1" w:firstLine="0"/>
        <w:jc w:val="both"/>
        <w:rPr>
          <w:sz w:val="24"/>
        </w:rPr>
      </w:pPr>
      <w:r w:rsidRPr="000D32A3">
        <w:rPr>
          <w:sz w:val="24"/>
        </w:rPr>
        <w:t>Rispetto della norma di Assicurazione Qualità</w:t>
      </w:r>
      <w:r>
        <w:rPr>
          <w:sz w:val="24"/>
        </w:rPr>
        <w:t xml:space="preserve"> e Ambiente </w:t>
      </w:r>
      <w:r w:rsidRPr="000D32A3">
        <w:rPr>
          <w:sz w:val="24"/>
        </w:rPr>
        <w:t xml:space="preserve">prescelta: UNI EN </w:t>
      </w:r>
      <w:r>
        <w:rPr>
          <w:sz w:val="24"/>
        </w:rPr>
        <w:t>ISO 9001:2015 e UNI EN ISO 14001:2015</w:t>
      </w:r>
      <w:r w:rsidRPr="000D32A3">
        <w:rPr>
          <w:sz w:val="24"/>
        </w:rPr>
        <w:t>;</w:t>
      </w:r>
    </w:p>
    <w:p w14:paraId="60593FEE" w14:textId="77777777" w:rsidR="001978C1" w:rsidRDefault="001978C1" w:rsidP="001978C1">
      <w:pPr>
        <w:numPr>
          <w:ilvl w:val="0"/>
          <w:numId w:val="2"/>
        </w:numPr>
        <w:spacing w:line="320" w:lineRule="atLeast"/>
        <w:ind w:left="-142" w:right="-1" w:firstLine="0"/>
        <w:jc w:val="both"/>
        <w:rPr>
          <w:sz w:val="24"/>
        </w:rPr>
      </w:pPr>
      <w:r w:rsidRPr="000D32A3">
        <w:rPr>
          <w:sz w:val="24"/>
        </w:rPr>
        <w:t>Ottenimento del livello di Qualità stabilito al minimo costo;</w:t>
      </w:r>
    </w:p>
    <w:p w14:paraId="5AF680C6" w14:textId="77777777" w:rsidR="001978C1" w:rsidRPr="000D32A3" w:rsidRDefault="001978C1" w:rsidP="001978C1">
      <w:pPr>
        <w:numPr>
          <w:ilvl w:val="0"/>
          <w:numId w:val="2"/>
        </w:numPr>
        <w:spacing w:line="320" w:lineRule="atLeast"/>
        <w:ind w:left="-142" w:right="-1" w:firstLine="0"/>
        <w:jc w:val="both"/>
        <w:rPr>
          <w:sz w:val="24"/>
        </w:rPr>
      </w:pPr>
      <w:r>
        <w:rPr>
          <w:sz w:val="24"/>
        </w:rPr>
        <w:t>Miglioramento delle performance energetiche individuate;</w:t>
      </w:r>
    </w:p>
    <w:p w14:paraId="3DB71AAD" w14:textId="77777777" w:rsidR="001978C1" w:rsidRPr="000D32A3" w:rsidRDefault="001978C1" w:rsidP="001978C1">
      <w:pPr>
        <w:numPr>
          <w:ilvl w:val="0"/>
          <w:numId w:val="2"/>
        </w:numPr>
        <w:spacing w:line="320" w:lineRule="atLeast"/>
        <w:ind w:left="-142" w:right="-1" w:firstLine="0"/>
        <w:jc w:val="both"/>
        <w:rPr>
          <w:sz w:val="24"/>
        </w:rPr>
      </w:pPr>
      <w:r w:rsidRPr="000D32A3">
        <w:rPr>
          <w:sz w:val="24"/>
        </w:rPr>
        <w:t>Prevenzione della difettosità;</w:t>
      </w:r>
    </w:p>
    <w:p w14:paraId="34872428" w14:textId="77777777" w:rsidR="001978C1" w:rsidRPr="000D32A3" w:rsidRDefault="001978C1" w:rsidP="001978C1">
      <w:pPr>
        <w:numPr>
          <w:ilvl w:val="0"/>
          <w:numId w:val="2"/>
        </w:numPr>
        <w:spacing w:line="320" w:lineRule="atLeast"/>
        <w:ind w:left="-142" w:right="-1" w:firstLine="0"/>
        <w:jc w:val="both"/>
        <w:rPr>
          <w:sz w:val="24"/>
        </w:rPr>
      </w:pPr>
      <w:r w:rsidRPr="000D32A3">
        <w:rPr>
          <w:sz w:val="24"/>
        </w:rPr>
        <w:t>Responsabilizzazione individuale della qualità</w:t>
      </w:r>
      <w:r>
        <w:rPr>
          <w:sz w:val="24"/>
        </w:rPr>
        <w:t xml:space="preserve"> e del rispetto dell’ambiente</w:t>
      </w:r>
      <w:r w:rsidRPr="000D32A3">
        <w:rPr>
          <w:sz w:val="24"/>
        </w:rPr>
        <w:t>;</w:t>
      </w:r>
    </w:p>
    <w:p w14:paraId="3F82ED0C" w14:textId="77777777" w:rsidR="001978C1" w:rsidRDefault="001978C1" w:rsidP="001978C1">
      <w:pPr>
        <w:numPr>
          <w:ilvl w:val="0"/>
          <w:numId w:val="2"/>
        </w:numPr>
        <w:spacing w:line="320" w:lineRule="atLeast"/>
        <w:ind w:left="-142" w:right="-1" w:firstLine="0"/>
        <w:jc w:val="both"/>
        <w:rPr>
          <w:sz w:val="24"/>
        </w:rPr>
      </w:pPr>
      <w:r>
        <w:rPr>
          <w:sz w:val="24"/>
        </w:rPr>
        <w:t>Responsabilizzazione dei capi in merito alla qualità del lavoro effettuato dai propri collaboratori;</w:t>
      </w:r>
    </w:p>
    <w:p w14:paraId="1CCCA906" w14:textId="77777777" w:rsidR="001978C1" w:rsidRDefault="001978C1" w:rsidP="001978C1">
      <w:pPr>
        <w:numPr>
          <w:ilvl w:val="0"/>
          <w:numId w:val="2"/>
        </w:numPr>
        <w:spacing w:line="320" w:lineRule="atLeast"/>
        <w:ind w:left="-142" w:right="-1" w:firstLine="0"/>
        <w:jc w:val="both"/>
        <w:rPr>
          <w:sz w:val="24"/>
        </w:rPr>
      </w:pPr>
      <w:r>
        <w:rPr>
          <w:sz w:val="24"/>
        </w:rPr>
        <w:t>Miglioramento continuo della qualità e del rispetto dell’Ambiente;</w:t>
      </w:r>
    </w:p>
    <w:p w14:paraId="727CFF7A" w14:textId="77777777" w:rsidR="001978C1" w:rsidRDefault="001978C1" w:rsidP="001978C1">
      <w:pPr>
        <w:numPr>
          <w:ilvl w:val="0"/>
          <w:numId w:val="2"/>
        </w:numPr>
        <w:spacing w:line="320" w:lineRule="atLeast"/>
        <w:ind w:left="-142" w:right="-1" w:firstLine="0"/>
        <w:jc w:val="both"/>
        <w:rPr>
          <w:sz w:val="24"/>
        </w:rPr>
      </w:pPr>
      <w:r>
        <w:rPr>
          <w:sz w:val="24"/>
        </w:rPr>
        <w:t>Addestramento strutturato alle discipline della qualità/Ambiente di tutte le funzioni a tutti i livelli;</w:t>
      </w:r>
    </w:p>
    <w:p w14:paraId="4061E348" w14:textId="77777777" w:rsidR="001978C1" w:rsidRDefault="001978C1" w:rsidP="001978C1">
      <w:pPr>
        <w:numPr>
          <w:ilvl w:val="0"/>
          <w:numId w:val="2"/>
        </w:numPr>
        <w:spacing w:line="320" w:lineRule="atLeast"/>
        <w:ind w:left="-142" w:right="-1" w:firstLine="0"/>
        <w:jc w:val="both"/>
        <w:rPr>
          <w:sz w:val="24"/>
        </w:rPr>
      </w:pPr>
      <w:r>
        <w:rPr>
          <w:sz w:val="24"/>
        </w:rPr>
        <w:t>Misura dell'adeguatezza, del rispetto e dell'efficacia del SGQA tramite Audit interni ed esterni;</w:t>
      </w:r>
    </w:p>
    <w:p w14:paraId="065913A8" w14:textId="77777777" w:rsidR="001978C1" w:rsidRDefault="001978C1" w:rsidP="001978C1">
      <w:pPr>
        <w:numPr>
          <w:ilvl w:val="0"/>
          <w:numId w:val="2"/>
        </w:numPr>
        <w:spacing w:line="320" w:lineRule="atLeast"/>
        <w:ind w:left="-142" w:right="-1" w:firstLine="0"/>
        <w:jc w:val="both"/>
        <w:rPr>
          <w:sz w:val="24"/>
        </w:rPr>
      </w:pPr>
      <w:r>
        <w:rPr>
          <w:sz w:val="24"/>
        </w:rPr>
        <w:t>Disponibilità e visibilità delle registrazioni dati che costituisce la prova obiettiva della qualità del prodotto;</w:t>
      </w:r>
    </w:p>
    <w:p w14:paraId="2253C6FC" w14:textId="3F1E0949" w:rsidR="001978C1" w:rsidRDefault="001978C1" w:rsidP="001978C1">
      <w:pPr>
        <w:spacing w:line="320" w:lineRule="atLeast"/>
        <w:ind w:left="-142" w:right="-1"/>
        <w:jc w:val="both"/>
        <w:rPr>
          <w:sz w:val="24"/>
        </w:rPr>
      </w:pPr>
      <w:r>
        <w:rPr>
          <w:sz w:val="24"/>
        </w:rPr>
        <w:t xml:space="preserve">L'applicazione di questa politica prevede che il Sistema di Gestione per </w:t>
      </w:r>
      <w:smartTag w:uri="urn:schemas-microsoft-com:office:smarttags" w:element="PersonName">
        <w:smartTagPr>
          <w:attr w:name="ProductID" w:val="la Qualit￠"/>
        </w:smartTagPr>
        <w:r>
          <w:rPr>
            <w:sz w:val="24"/>
          </w:rPr>
          <w:t>la Qualità</w:t>
        </w:r>
      </w:smartTag>
      <w:r>
        <w:rPr>
          <w:sz w:val="24"/>
        </w:rPr>
        <w:t xml:space="preserve"> generale dell'Azienda sia documentato da una normativa capace di integrare e coordinare tutte le attività afferenti </w:t>
      </w:r>
      <w:r>
        <w:rPr>
          <w:sz w:val="24"/>
        </w:rPr>
        <w:t>al</w:t>
      </w:r>
      <w:r>
        <w:rPr>
          <w:sz w:val="24"/>
        </w:rPr>
        <w:t>la Qualità svolte da tutte le funzioni a tutti i livelli necessarie per conseguire gli obiettivi stabiliti.</w:t>
      </w:r>
    </w:p>
    <w:p w14:paraId="030578CF" w14:textId="77777777" w:rsidR="001978C1" w:rsidRDefault="001978C1" w:rsidP="001978C1">
      <w:pPr>
        <w:spacing w:line="320" w:lineRule="atLeast"/>
        <w:ind w:left="-142" w:right="-1"/>
        <w:jc w:val="both"/>
        <w:rPr>
          <w:sz w:val="24"/>
        </w:rPr>
      </w:pPr>
      <w:r>
        <w:rPr>
          <w:sz w:val="24"/>
        </w:rPr>
        <w:t xml:space="preserve">Questa documentazione deve essere raccolta nel Manuale Assicurazione Qualità ed Ambiente da tenere sempre aggiornato in modo da rappresentare le intenzioni dell'Azienda in merito alla gestione totale della Qualità e da servire come base per </w:t>
      </w:r>
      <w:smartTag w:uri="urn:schemas-microsoft-com:office:smarttags" w:element="PersonName">
        <w:smartTagPr>
          <w:attr w:name="ProductID" w:val="la Valutazione"/>
        </w:smartTagPr>
        <w:r>
          <w:rPr>
            <w:sz w:val="24"/>
          </w:rPr>
          <w:t>la Valutazione</w:t>
        </w:r>
      </w:smartTag>
      <w:r>
        <w:rPr>
          <w:sz w:val="24"/>
        </w:rPr>
        <w:t xml:space="preserve"> e Certificazione dell'Azienda da parte dei Committenti e degli Enti Nazionali / Internazionali preposti a ciò.</w:t>
      </w:r>
    </w:p>
    <w:p w14:paraId="03F846B7" w14:textId="77777777" w:rsidR="001978C1" w:rsidRDefault="001978C1" w:rsidP="001978C1">
      <w:pPr>
        <w:spacing w:line="320" w:lineRule="atLeast"/>
        <w:ind w:left="-142" w:right="-1"/>
        <w:jc w:val="both"/>
        <w:rPr>
          <w:sz w:val="24"/>
        </w:rPr>
      </w:pPr>
      <w:smartTag w:uri="urn:schemas-microsoft-com:office:smarttags" w:element="PersonName">
        <w:smartTagPr>
          <w:attr w:name="ProductID" w:val="La Politica"/>
        </w:smartTagPr>
        <w:r>
          <w:rPr>
            <w:sz w:val="24"/>
          </w:rPr>
          <w:t>La Politica</w:t>
        </w:r>
      </w:smartTag>
      <w:r>
        <w:rPr>
          <w:sz w:val="24"/>
        </w:rPr>
        <w:t xml:space="preserve"> per </w:t>
      </w:r>
      <w:smartTag w:uri="urn:schemas-microsoft-com:office:smarttags" w:element="PersonName">
        <w:smartTagPr>
          <w:attr w:name="ProductID" w:val="la Qualit￠"/>
        </w:smartTagPr>
        <w:r>
          <w:rPr>
            <w:sz w:val="24"/>
          </w:rPr>
          <w:t>la Qualità</w:t>
        </w:r>
      </w:smartTag>
      <w:r>
        <w:rPr>
          <w:sz w:val="24"/>
        </w:rPr>
        <w:t xml:space="preserve"> ed Ambiente deve essere compresa a tutti i livelli della struttura organizzativa aziendale e diffusa a tutte le parti interessate. Viene pertanto distribuita a tutti i possessori del Manuale Assicurazione Qualità e Ambiente ed a tutto il personale. Viene inoltre inserita nei corsi di addestramento del personale, in particolare per quello di nuova assunzione.</w:t>
      </w:r>
    </w:p>
    <w:p w14:paraId="397C4D9F" w14:textId="77777777" w:rsidR="001978C1" w:rsidRDefault="001978C1" w:rsidP="001978C1">
      <w:pPr>
        <w:spacing w:line="320" w:lineRule="atLeast"/>
        <w:ind w:left="-142" w:right="-1"/>
        <w:jc w:val="both"/>
        <w:rPr>
          <w:sz w:val="24"/>
        </w:rPr>
      </w:pPr>
    </w:p>
    <w:p w14:paraId="66BD7FB8" w14:textId="77777777" w:rsidR="001978C1" w:rsidRDefault="001978C1" w:rsidP="001978C1">
      <w:pPr>
        <w:tabs>
          <w:tab w:val="left" w:pos="7230"/>
        </w:tabs>
        <w:spacing w:line="320" w:lineRule="atLeast"/>
        <w:ind w:left="-142" w:right="-1"/>
        <w:jc w:val="both"/>
        <w:rPr>
          <w:b/>
          <w:sz w:val="24"/>
        </w:rPr>
      </w:pPr>
      <w:r>
        <w:rPr>
          <w:sz w:val="24"/>
        </w:rPr>
        <w:tab/>
        <w:t xml:space="preserve">    </w:t>
      </w:r>
      <w:r>
        <w:rPr>
          <w:b/>
          <w:sz w:val="24"/>
        </w:rPr>
        <w:t>il DIR</w:t>
      </w:r>
    </w:p>
    <w:p w14:paraId="0ED9B13F" w14:textId="78B59117" w:rsidR="001978C1" w:rsidRDefault="001978C1" w:rsidP="001978C1">
      <w:pPr>
        <w:tabs>
          <w:tab w:val="left" w:pos="7230"/>
        </w:tabs>
        <w:spacing w:line="320" w:lineRule="atLeast"/>
        <w:ind w:left="-142" w:right="-1"/>
        <w:jc w:val="both"/>
        <w:rPr>
          <w:sz w:val="24"/>
        </w:rPr>
      </w:pPr>
      <w:r>
        <w:rPr>
          <w:sz w:val="24"/>
        </w:rPr>
        <w:t>Brescello, 01.03.2021</w:t>
      </w:r>
    </w:p>
    <w:p w14:paraId="5071684C" w14:textId="77777777" w:rsidR="001978C1" w:rsidRDefault="001978C1" w:rsidP="001978C1">
      <w:pPr>
        <w:tabs>
          <w:tab w:val="left" w:pos="7230"/>
        </w:tabs>
        <w:spacing w:line="320" w:lineRule="atLeast"/>
        <w:ind w:left="-142" w:right="-1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…………………</w:t>
      </w:r>
    </w:p>
    <w:p w14:paraId="29BAFE1B" w14:textId="77777777" w:rsidR="001978C1" w:rsidRDefault="001978C1" w:rsidP="001978C1">
      <w:pPr>
        <w:spacing w:line="320" w:lineRule="atLeast"/>
        <w:ind w:left="-142" w:right="-1"/>
        <w:jc w:val="both"/>
        <w:rPr>
          <w:sz w:val="24"/>
        </w:rPr>
      </w:pPr>
    </w:p>
    <w:p w14:paraId="05B32B21" w14:textId="77777777" w:rsidR="001978C1" w:rsidRDefault="001978C1" w:rsidP="001978C1">
      <w:pPr>
        <w:pStyle w:val="Corpodeltesto2"/>
        <w:spacing w:line="320" w:lineRule="atLeast"/>
        <w:ind w:left="-142" w:right="-1"/>
        <w:jc w:val="both"/>
      </w:pPr>
      <w:r>
        <w:t xml:space="preserve">La direzione della ditta FTMH S.p.A. garantisce che la politica per la Qualità ed Ambiente </w:t>
      </w:r>
    </w:p>
    <w:p w14:paraId="458A31E2" w14:textId="77777777" w:rsidR="001978C1" w:rsidRDefault="001978C1" w:rsidP="001978C1">
      <w:pPr>
        <w:pStyle w:val="Corpodeltesto2"/>
        <w:numPr>
          <w:ilvl w:val="0"/>
          <w:numId w:val="1"/>
        </w:numPr>
        <w:spacing w:line="320" w:lineRule="atLeast"/>
        <w:ind w:left="-142" w:right="-1" w:firstLine="0"/>
        <w:jc w:val="both"/>
      </w:pPr>
      <w:r>
        <w:lastRenderedPageBreak/>
        <w:t>sia adeguata alle esigenze qualitative di ditta FTMH S.p.A.;</w:t>
      </w:r>
    </w:p>
    <w:p w14:paraId="61A87AF9" w14:textId="77777777" w:rsidR="001978C1" w:rsidRDefault="001978C1" w:rsidP="001978C1">
      <w:pPr>
        <w:pStyle w:val="letter"/>
        <w:numPr>
          <w:ilvl w:val="0"/>
          <w:numId w:val="1"/>
        </w:numPr>
        <w:spacing w:before="0" w:line="320" w:lineRule="atLeast"/>
        <w:ind w:left="-142" w:right="-1" w:firstLine="0"/>
        <w:jc w:val="both"/>
        <w:rPr>
          <w:sz w:val="24"/>
          <w:lang w:val="it-IT"/>
        </w:rPr>
      </w:pPr>
      <w:r>
        <w:rPr>
          <w:sz w:val="24"/>
          <w:lang w:val="it-IT"/>
        </w:rPr>
        <w:t>includa l’impegno per soddisfare i requisiti e per il miglioramento continuativo;</w:t>
      </w:r>
    </w:p>
    <w:p w14:paraId="1782946D" w14:textId="77777777" w:rsidR="001978C1" w:rsidRDefault="001978C1" w:rsidP="001978C1">
      <w:pPr>
        <w:pStyle w:val="letter"/>
        <w:numPr>
          <w:ilvl w:val="0"/>
          <w:numId w:val="1"/>
        </w:numPr>
        <w:spacing w:before="0" w:line="320" w:lineRule="atLeast"/>
        <w:ind w:left="-142" w:right="-1" w:firstLine="0"/>
        <w:jc w:val="both"/>
        <w:rPr>
          <w:sz w:val="24"/>
          <w:lang w:val="it-IT"/>
        </w:rPr>
      </w:pPr>
      <w:r>
        <w:rPr>
          <w:sz w:val="24"/>
          <w:lang w:val="it-IT"/>
        </w:rPr>
        <w:t>includa l’impegno a conformarsi alle prescrizioni cogenti applicabili;</w:t>
      </w:r>
    </w:p>
    <w:p w14:paraId="0784D7A4" w14:textId="77777777" w:rsidR="001978C1" w:rsidRDefault="001978C1" w:rsidP="001978C1">
      <w:pPr>
        <w:pStyle w:val="letter"/>
        <w:numPr>
          <w:ilvl w:val="0"/>
          <w:numId w:val="1"/>
        </w:numPr>
        <w:spacing w:before="0" w:line="320" w:lineRule="atLeast"/>
        <w:ind w:left="-142" w:right="-1" w:firstLine="0"/>
        <w:jc w:val="both"/>
        <w:rPr>
          <w:sz w:val="24"/>
          <w:lang w:val="it-IT"/>
        </w:rPr>
      </w:pPr>
      <w:r>
        <w:rPr>
          <w:sz w:val="24"/>
          <w:lang w:val="it-IT"/>
        </w:rPr>
        <w:t>fornisca un quadro di riferimento per stabilire e riesaminare gli obiettivi per la qualità;</w:t>
      </w:r>
    </w:p>
    <w:p w14:paraId="0E517158" w14:textId="77777777" w:rsidR="001978C1" w:rsidRDefault="001978C1" w:rsidP="001978C1">
      <w:pPr>
        <w:pStyle w:val="letter"/>
        <w:numPr>
          <w:ilvl w:val="0"/>
          <w:numId w:val="1"/>
        </w:numPr>
        <w:spacing w:before="0" w:line="320" w:lineRule="atLeast"/>
        <w:ind w:left="-142" w:right="-1" w:firstLine="0"/>
        <w:jc w:val="both"/>
        <w:rPr>
          <w:sz w:val="24"/>
          <w:lang w:val="it-IT"/>
        </w:rPr>
      </w:pPr>
      <w:r>
        <w:rPr>
          <w:sz w:val="24"/>
          <w:lang w:val="it-IT"/>
        </w:rPr>
        <w:t>sia comunicata, compresa ed attuata a tutti i livelli nell’azienda;</w:t>
      </w:r>
    </w:p>
    <w:p w14:paraId="6575EA60" w14:textId="77777777" w:rsidR="001978C1" w:rsidRDefault="001978C1" w:rsidP="001978C1">
      <w:pPr>
        <w:pStyle w:val="letter"/>
        <w:numPr>
          <w:ilvl w:val="0"/>
          <w:numId w:val="1"/>
        </w:numPr>
        <w:spacing w:before="0" w:line="320" w:lineRule="atLeast"/>
        <w:ind w:left="-142" w:right="-1" w:firstLine="0"/>
        <w:jc w:val="both"/>
        <w:rPr>
          <w:sz w:val="24"/>
          <w:lang w:val="it-IT"/>
        </w:rPr>
      </w:pPr>
      <w:r>
        <w:rPr>
          <w:sz w:val="24"/>
          <w:lang w:val="it-IT"/>
        </w:rPr>
        <w:t>sia disponibile alle parti interessate;</w:t>
      </w:r>
    </w:p>
    <w:p w14:paraId="77AD418F" w14:textId="77777777" w:rsidR="001978C1" w:rsidRDefault="001978C1" w:rsidP="001978C1">
      <w:pPr>
        <w:pStyle w:val="letter"/>
        <w:numPr>
          <w:ilvl w:val="0"/>
          <w:numId w:val="1"/>
        </w:numPr>
        <w:spacing w:before="0" w:line="320" w:lineRule="atLeast"/>
        <w:ind w:left="-142" w:right="-1" w:firstLine="0"/>
        <w:jc w:val="both"/>
        <w:rPr>
          <w:sz w:val="24"/>
          <w:lang w:val="it-IT"/>
        </w:rPr>
      </w:pPr>
      <w:r>
        <w:rPr>
          <w:sz w:val="24"/>
          <w:lang w:val="it-IT"/>
        </w:rPr>
        <w:t>sia riesaminata per la continua adeguatezza.</w:t>
      </w:r>
    </w:p>
    <w:p w14:paraId="4CB8FF3D" w14:textId="77777777" w:rsidR="001978C1" w:rsidRDefault="001978C1" w:rsidP="001978C1">
      <w:pPr>
        <w:pStyle w:val="letter"/>
        <w:tabs>
          <w:tab w:val="clear" w:pos="420"/>
        </w:tabs>
        <w:spacing w:before="0" w:line="320" w:lineRule="atLeast"/>
        <w:ind w:left="-142" w:right="-1" w:firstLine="0"/>
        <w:jc w:val="both"/>
        <w:rPr>
          <w:sz w:val="24"/>
          <w:lang w:val="it-IT"/>
        </w:rPr>
      </w:pPr>
      <w:r>
        <w:rPr>
          <w:sz w:val="24"/>
          <w:lang w:val="it-IT"/>
        </w:rPr>
        <w:t>La politica per la Qualità ed Ambiente sia gestita in forma controllata.</w:t>
      </w:r>
    </w:p>
    <w:p w14:paraId="70249D66" w14:textId="77777777" w:rsidR="001978C1" w:rsidRDefault="001978C1" w:rsidP="001978C1">
      <w:pPr>
        <w:pStyle w:val="letter"/>
        <w:tabs>
          <w:tab w:val="clear" w:pos="420"/>
        </w:tabs>
        <w:spacing w:before="0" w:line="320" w:lineRule="atLeast"/>
        <w:ind w:left="-142" w:right="-1" w:firstLine="0"/>
        <w:jc w:val="both"/>
        <w:rPr>
          <w:sz w:val="24"/>
          <w:lang w:val="it-IT"/>
        </w:rPr>
      </w:pPr>
    </w:p>
    <w:p w14:paraId="44D8E856" w14:textId="77777777" w:rsidR="000D576F" w:rsidRDefault="000D576F"/>
    <w:sectPr w:rsidR="000D57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2C122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B602170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203134271">
    <w:abstractNumId w:val="1"/>
  </w:num>
  <w:num w:numId="2" w16cid:durableId="962734438">
    <w:abstractNumId w:val="2"/>
  </w:num>
  <w:num w:numId="3" w16cid:durableId="204176998">
    <w:abstractNumId w:val="0"/>
    <w:lvlOverride w:ilvl="0">
      <w:lvl w:ilvl="0">
        <w:start w:val="1"/>
        <w:numFmt w:val="bullet"/>
        <w:lvlText w:val=""/>
        <w:legacy w:legacy="1" w:legacySpace="0" w:legacyIndent="340"/>
        <w:lvlJc w:val="left"/>
        <w:pPr>
          <w:ind w:left="567" w:hanging="34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EA"/>
    <w:rsid w:val="000D576F"/>
    <w:rsid w:val="001978C1"/>
    <w:rsid w:val="0055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0E22B47"/>
  <w15:chartTrackingRefBased/>
  <w15:docId w15:val="{4071B601-EC4B-4A8D-84F7-63E9FCA0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78C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itolo2">
    <w:name w:val="heading 2"/>
    <w:basedOn w:val="Normale"/>
    <w:next w:val="Normale"/>
    <w:link w:val="Titolo2Carattere"/>
    <w:qFormat/>
    <w:rsid w:val="001978C1"/>
    <w:pPr>
      <w:keepNext/>
      <w:widowControl w:val="0"/>
      <w:outlineLvl w:val="1"/>
    </w:pPr>
    <w:rPr>
      <w:b/>
      <w:sz w:val="28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978C1"/>
    <w:rPr>
      <w:rFonts w:ascii="Times New Roman" w:eastAsia="Times New Roman" w:hAnsi="Times New Roman" w:cs="Times New Roman"/>
      <w:b/>
      <w:kern w:val="0"/>
      <w:sz w:val="28"/>
      <w:szCs w:val="20"/>
      <w:lang w:val="en-GB" w:eastAsia="it-IT"/>
      <w14:ligatures w14:val="none"/>
    </w:rPr>
  </w:style>
  <w:style w:type="paragraph" w:customStyle="1" w:styleId="letter">
    <w:name w:val="letter"/>
    <w:basedOn w:val="Rientrocorpodeltesto"/>
    <w:rsid w:val="001978C1"/>
    <w:pPr>
      <w:tabs>
        <w:tab w:val="num" w:pos="420"/>
      </w:tabs>
      <w:spacing w:before="60" w:after="0"/>
      <w:ind w:left="420" w:hanging="420"/>
    </w:pPr>
    <w:rPr>
      <w:lang w:val="en-GB"/>
    </w:rPr>
  </w:style>
  <w:style w:type="paragraph" w:styleId="Corpodeltesto2">
    <w:name w:val="Body Text 2"/>
    <w:basedOn w:val="Normale"/>
    <w:link w:val="Corpodeltesto2Carattere"/>
    <w:rsid w:val="001978C1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978C1"/>
    <w:rPr>
      <w:rFonts w:ascii="Times New Roman" w:eastAsia="Times New Roman" w:hAnsi="Times New Roman" w:cs="Times New Roman"/>
      <w:kern w:val="0"/>
      <w:sz w:val="24"/>
      <w:szCs w:val="20"/>
      <w:lang w:eastAsia="it-IT"/>
      <w14:ligatures w14:val="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978C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978C1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Tanzi</dc:creator>
  <cp:keywords/>
  <dc:description/>
  <cp:lastModifiedBy>Rodolfo Tanzi</cp:lastModifiedBy>
  <cp:revision>2</cp:revision>
  <dcterms:created xsi:type="dcterms:W3CDTF">2023-07-18T10:15:00Z</dcterms:created>
  <dcterms:modified xsi:type="dcterms:W3CDTF">2023-07-18T10:15:00Z</dcterms:modified>
</cp:coreProperties>
</file>